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B13" w:rsidRPr="00112F88" w:rsidRDefault="00732B13" w:rsidP="00112F88">
      <w:pPr>
        <w:spacing w:line="240" w:lineRule="atLeast"/>
        <w:jc w:val="center"/>
        <w:rPr>
          <w:rFonts w:ascii="Times New Roman" w:hAnsi="Times New Roman" w:cs="Times New Roman"/>
          <w:b/>
          <w:sz w:val="28"/>
        </w:rPr>
      </w:pPr>
      <w:r w:rsidRPr="00112F88">
        <w:rPr>
          <w:rFonts w:ascii="Times New Roman" w:eastAsia="Times New Roman" w:hAnsi="Times New Roman" w:cs="Times New Roman"/>
          <w:b/>
          <w:sz w:val="28"/>
        </w:rPr>
        <w:t>T.C.</w:t>
      </w:r>
    </w:p>
    <w:p w:rsidR="00732B13" w:rsidRPr="00112F88" w:rsidRDefault="00732B13" w:rsidP="00112F88">
      <w:pPr>
        <w:spacing w:line="240" w:lineRule="atLeast"/>
        <w:jc w:val="center"/>
        <w:rPr>
          <w:rFonts w:ascii="Times New Roman" w:hAnsi="Times New Roman" w:cs="Times New Roman"/>
          <w:b/>
          <w:sz w:val="28"/>
        </w:rPr>
      </w:pPr>
      <w:r w:rsidRPr="00112F88">
        <w:rPr>
          <w:rFonts w:ascii="Times New Roman" w:eastAsia="Times New Roman" w:hAnsi="Times New Roman" w:cs="Times New Roman"/>
          <w:b/>
          <w:sz w:val="28"/>
        </w:rPr>
        <w:t>BORÇKA KAYMAKAMLIĞI</w:t>
      </w:r>
    </w:p>
    <w:tbl>
      <w:tblPr>
        <w:tblStyle w:val="TabloKlavuzu"/>
        <w:tblpPr w:leftFromText="141" w:rightFromText="141" w:vertAnchor="page" w:horzAnchor="margin" w:tblpY="2395"/>
        <w:tblW w:w="0" w:type="auto"/>
        <w:tblLook w:val="04A0"/>
      </w:tblPr>
      <w:tblGrid>
        <w:gridCol w:w="1101"/>
        <w:gridCol w:w="5971"/>
        <w:gridCol w:w="3536"/>
        <w:gridCol w:w="3536"/>
      </w:tblGrid>
      <w:tr w:rsidR="000F2BCC" w:rsidTr="000F2BCC">
        <w:tc>
          <w:tcPr>
            <w:tcW w:w="1101" w:type="dxa"/>
          </w:tcPr>
          <w:p w:rsidR="000F2BCC" w:rsidRPr="003310E8" w:rsidRDefault="000F2BCC" w:rsidP="000F2BCC">
            <w:pPr>
              <w:tabs>
                <w:tab w:val="left" w:pos="879"/>
              </w:tabs>
              <w:jc w:val="center"/>
              <w:rPr>
                <w:b/>
                <w:sz w:val="32"/>
              </w:rPr>
            </w:pPr>
            <w:r w:rsidRPr="003310E8">
              <w:rPr>
                <w:b/>
                <w:sz w:val="32"/>
              </w:rPr>
              <w:t>AY</w:t>
            </w:r>
          </w:p>
        </w:tc>
        <w:tc>
          <w:tcPr>
            <w:tcW w:w="5971" w:type="dxa"/>
          </w:tcPr>
          <w:p w:rsidR="000F2BCC" w:rsidRPr="003310E8" w:rsidRDefault="000F2BCC" w:rsidP="000F2BCC">
            <w:pPr>
              <w:jc w:val="center"/>
              <w:rPr>
                <w:b/>
                <w:sz w:val="32"/>
              </w:rPr>
            </w:pPr>
            <w:r w:rsidRPr="003310E8">
              <w:rPr>
                <w:b/>
                <w:sz w:val="32"/>
              </w:rPr>
              <w:t>YAPILACAK ÇALIŞMALAR</w:t>
            </w:r>
          </w:p>
        </w:tc>
        <w:tc>
          <w:tcPr>
            <w:tcW w:w="3536" w:type="dxa"/>
          </w:tcPr>
          <w:p w:rsidR="000F2BCC" w:rsidRPr="003310E8" w:rsidRDefault="000F2BCC" w:rsidP="000F2BCC">
            <w:pPr>
              <w:jc w:val="center"/>
              <w:rPr>
                <w:b/>
                <w:sz w:val="32"/>
              </w:rPr>
            </w:pPr>
            <w:r w:rsidRPr="003310E8">
              <w:rPr>
                <w:b/>
                <w:sz w:val="32"/>
              </w:rPr>
              <w:t>ÇALIŞMALARI YÖNETECEK GÖREVLİLER</w:t>
            </w:r>
          </w:p>
        </w:tc>
        <w:tc>
          <w:tcPr>
            <w:tcW w:w="3536" w:type="dxa"/>
          </w:tcPr>
          <w:p w:rsidR="000F2BCC" w:rsidRPr="003310E8" w:rsidRDefault="000F2BCC" w:rsidP="000F2BCC">
            <w:pPr>
              <w:jc w:val="center"/>
              <w:rPr>
                <w:b/>
                <w:sz w:val="32"/>
              </w:rPr>
            </w:pPr>
            <w:r w:rsidRPr="003310E8">
              <w:rPr>
                <w:b/>
                <w:sz w:val="32"/>
              </w:rPr>
              <w:t>İŞ BİRLİĞİ YAPILACAK KİŞİ VE KURULUŞLAR</w:t>
            </w:r>
          </w:p>
        </w:tc>
      </w:tr>
      <w:tr w:rsidR="000F2BCC" w:rsidTr="000F2BCC">
        <w:trPr>
          <w:cantSplit/>
          <w:trHeight w:val="8134"/>
        </w:trPr>
        <w:tc>
          <w:tcPr>
            <w:tcW w:w="1101" w:type="dxa"/>
            <w:textDirection w:val="btLr"/>
          </w:tcPr>
          <w:p w:rsidR="000F2BCC" w:rsidRPr="003310E8" w:rsidRDefault="000F2BCC" w:rsidP="000F2BCC">
            <w:pPr>
              <w:ind w:left="113" w:right="113"/>
              <w:jc w:val="center"/>
              <w:rPr>
                <w:b/>
              </w:rPr>
            </w:pPr>
            <w:r w:rsidRPr="003310E8">
              <w:rPr>
                <w:b/>
                <w:sz w:val="48"/>
              </w:rPr>
              <w:t>MART</w:t>
            </w:r>
          </w:p>
        </w:tc>
        <w:tc>
          <w:tcPr>
            <w:tcW w:w="5971" w:type="dxa"/>
          </w:tcPr>
          <w:p w:rsidR="000F2BCC" w:rsidRDefault="000F2BCC" w:rsidP="000F2BCC">
            <w:pPr>
              <w:pStyle w:val="ListeParagraf"/>
              <w:numPr>
                <w:ilvl w:val="0"/>
                <w:numId w:val="1"/>
              </w:numPr>
            </w:pPr>
            <w:r>
              <w:t>Uyuşturucu kullanımı ve bağımlılıkla mücadele okul komisyonunun kurulması</w:t>
            </w:r>
          </w:p>
          <w:p w:rsidR="000F2BCC" w:rsidRPr="000F2BCC" w:rsidRDefault="000F2BCC" w:rsidP="000F2BCC">
            <w:pPr>
              <w:pStyle w:val="ListeParagraf"/>
              <w:rPr>
                <w:sz w:val="12"/>
              </w:rPr>
            </w:pPr>
          </w:p>
          <w:p w:rsidR="000F2BCC" w:rsidRDefault="000F2BCC" w:rsidP="000F2BCC">
            <w:pPr>
              <w:pStyle w:val="ListeParagraf"/>
              <w:numPr>
                <w:ilvl w:val="0"/>
                <w:numId w:val="1"/>
              </w:numPr>
            </w:pPr>
            <w:r>
              <w:t>Uyuşturucu kullanımı ve bağımlılıkla mücadele okul eylem planının hazırlanması ve uygulanmaya hazır hale getirilmesi.</w:t>
            </w:r>
          </w:p>
          <w:p w:rsidR="000F2BCC" w:rsidRPr="000F2BCC" w:rsidRDefault="000F2BCC" w:rsidP="000F2BCC">
            <w:pPr>
              <w:rPr>
                <w:sz w:val="12"/>
              </w:rPr>
            </w:pPr>
          </w:p>
          <w:p w:rsidR="000F2BCC" w:rsidRDefault="000F2BCC" w:rsidP="000F2BCC">
            <w:pPr>
              <w:pStyle w:val="ListeParagraf"/>
              <w:numPr>
                <w:ilvl w:val="0"/>
                <w:numId w:val="1"/>
              </w:numPr>
            </w:pPr>
            <w:r>
              <w:t xml:space="preserve">Eğitim ortamında uyuşturucu kullanımı ve bağımlılıkla mücadele 2014/20 sayılı genelge doğrultusunda okul politikasının oluşturulması ve benimsenmesi. </w:t>
            </w:r>
          </w:p>
          <w:p w:rsidR="000F2BCC" w:rsidRPr="000F2BCC" w:rsidRDefault="000F2BCC" w:rsidP="000F2BCC">
            <w:pPr>
              <w:rPr>
                <w:sz w:val="10"/>
              </w:rPr>
            </w:pPr>
          </w:p>
          <w:p w:rsidR="000F2BCC" w:rsidRPr="000F2BCC" w:rsidRDefault="000F2BCC" w:rsidP="000F2BCC">
            <w:pPr>
              <w:pStyle w:val="ListeParagraf"/>
              <w:numPr>
                <w:ilvl w:val="0"/>
                <w:numId w:val="1"/>
              </w:numPr>
            </w:pPr>
            <w:r>
              <w:t>Okul eylem planı hakkında tüm personelin bilgilendirilmesi</w:t>
            </w:r>
          </w:p>
          <w:p w:rsidR="000F2BCC" w:rsidRPr="000F2BCC" w:rsidRDefault="000F2BCC" w:rsidP="000F2BCC">
            <w:pPr>
              <w:rPr>
                <w:sz w:val="10"/>
              </w:rPr>
            </w:pPr>
          </w:p>
          <w:p w:rsidR="000F2BCC" w:rsidRDefault="000F2BCC" w:rsidP="000F2BCC">
            <w:pPr>
              <w:pStyle w:val="ListeParagraf"/>
              <w:numPr>
                <w:ilvl w:val="0"/>
                <w:numId w:val="1"/>
              </w:numPr>
            </w:pPr>
            <w:r>
              <w:t>Okul eylem planının okul internet sitesine konulması</w:t>
            </w:r>
          </w:p>
          <w:p w:rsidR="000F2BCC" w:rsidRPr="000F2BCC" w:rsidRDefault="000F2BCC" w:rsidP="000F2BCC">
            <w:pPr>
              <w:pStyle w:val="ListeParagraf"/>
              <w:rPr>
                <w:sz w:val="8"/>
              </w:rPr>
            </w:pPr>
          </w:p>
          <w:p w:rsidR="000F2BCC" w:rsidRDefault="000F2BCC" w:rsidP="000F2BCC">
            <w:pPr>
              <w:pStyle w:val="ListeParagraf"/>
              <w:numPr>
                <w:ilvl w:val="0"/>
                <w:numId w:val="1"/>
              </w:numPr>
            </w:pPr>
            <w:r>
              <w:t xml:space="preserve">Okul giriş ve çıkışlarının kontrol altına alınması </w:t>
            </w:r>
            <w:proofErr w:type="gramStart"/>
            <w:r>
              <w:t>(</w:t>
            </w:r>
            <w:proofErr w:type="gramEnd"/>
            <w:r>
              <w:t xml:space="preserve"> okul güvenliğinin sağlanması</w:t>
            </w:r>
          </w:p>
          <w:p w:rsidR="000F2BCC" w:rsidRPr="000F2BCC" w:rsidRDefault="000F2BCC" w:rsidP="000F2BCC">
            <w:pPr>
              <w:rPr>
                <w:sz w:val="10"/>
              </w:rPr>
            </w:pPr>
          </w:p>
          <w:p w:rsidR="000F2BCC" w:rsidRDefault="000F2BCC" w:rsidP="000F2BCC">
            <w:pPr>
              <w:pStyle w:val="ListeParagraf"/>
              <w:numPr>
                <w:ilvl w:val="0"/>
                <w:numId w:val="1"/>
              </w:numPr>
            </w:pPr>
            <w:r>
              <w:t>Okul güvenliğini arttıracak tedbirlerin alınması</w:t>
            </w:r>
          </w:p>
          <w:p w:rsidR="000F2BCC" w:rsidRPr="000F2BCC" w:rsidRDefault="000F2BCC" w:rsidP="000F2BCC">
            <w:pPr>
              <w:rPr>
                <w:sz w:val="10"/>
              </w:rPr>
            </w:pPr>
          </w:p>
          <w:p w:rsidR="000F2BCC" w:rsidRDefault="000F2BCC" w:rsidP="000F2BCC">
            <w:pPr>
              <w:pStyle w:val="ListeParagraf"/>
              <w:numPr>
                <w:ilvl w:val="0"/>
                <w:numId w:val="1"/>
              </w:numPr>
            </w:pPr>
            <w:proofErr w:type="gramStart"/>
            <w:r>
              <w:t>Belirli gün ve haftalarda uyuşturucu ve madde bağımlılığı konusunda içeriklerin dikkatli seçilmesi koşuluyla çeşitli afiş ve broşür çalışmalarının yapılması ve okul panolarında sergilenmesi.</w:t>
            </w:r>
            <w:proofErr w:type="gramEnd"/>
          </w:p>
          <w:p w:rsidR="000F2BCC" w:rsidRDefault="000F2BCC" w:rsidP="000F2BCC"/>
          <w:p w:rsidR="000F2BCC" w:rsidRDefault="000F2BCC" w:rsidP="000F2BCC">
            <w:pPr>
              <w:pStyle w:val="ListeParagraf"/>
              <w:numPr>
                <w:ilvl w:val="0"/>
                <w:numId w:val="1"/>
              </w:numPr>
            </w:pPr>
            <w:r>
              <w:t>Anne babaların 0-18 yaş aile eğitimi programı kapsamında gelişim dönemleri, ergenlik dönemi özellikleri, uyuşturucu kullanımı, bağımlılığı, kullanımı ve önemi konularında bilgilendirilmesi.</w:t>
            </w:r>
          </w:p>
          <w:p w:rsidR="000F2BCC" w:rsidRDefault="000F2BCC" w:rsidP="000F2BCC"/>
          <w:p w:rsidR="000F2BCC" w:rsidRDefault="000F2BCC" w:rsidP="000F2BCC">
            <w:pPr>
              <w:pStyle w:val="ListeParagraf"/>
              <w:numPr>
                <w:ilvl w:val="0"/>
                <w:numId w:val="1"/>
              </w:numPr>
            </w:pPr>
            <w:r>
              <w:t>Türkiye Bağımlılıkla Mücadele (TBM) eğitimlerin tüm okulumuzda devam ettirilmesi.</w:t>
            </w:r>
          </w:p>
          <w:p w:rsidR="000F2BCC" w:rsidRDefault="000F2BCC" w:rsidP="000F2BCC"/>
        </w:tc>
        <w:tc>
          <w:tcPr>
            <w:tcW w:w="3536" w:type="dxa"/>
          </w:tcPr>
          <w:p w:rsidR="000F2BCC" w:rsidRDefault="000F2BCC" w:rsidP="000F2BCC"/>
          <w:p w:rsidR="000F2BCC" w:rsidRDefault="000F2BCC" w:rsidP="000F2BCC">
            <w:pPr>
              <w:pStyle w:val="ListeParagraf"/>
            </w:pPr>
          </w:p>
          <w:p w:rsidR="000F2BCC" w:rsidRDefault="000F2BCC" w:rsidP="000F2BCC">
            <w:pPr>
              <w:pStyle w:val="ListeParagraf"/>
            </w:pPr>
          </w:p>
          <w:p w:rsidR="000F2BCC" w:rsidRDefault="000F2BCC" w:rsidP="000F2BCC">
            <w:pPr>
              <w:pStyle w:val="ListeParagraf"/>
            </w:pPr>
          </w:p>
          <w:p w:rsidR="000F2BCC" w:rsidRDefault="000F2BCC" w:rsidP="000F2BCC"/>
          <w:p w:rsidR="000F2BCC" w:rsidRDefault="000F2BCC" w:rsidP="000F2BCC"/>
          <w:p w:rsidR="000F2BCC" w:rsidRDefault="000F2BCC" w:rsidP="000F2BCC"/>
          <w:p w:rsidR="000F2BCC" w:rsidRDefault="000F2BCC" w:rsidP="000F2BCC"/>
          <w:p w:rsidR="000F2BCC" w:rsidRDefault="000F2BCC" w:rsidP="000F2BCC"/>
          <w:p w:rsidR="000F2BCC" w:rsidRDefault="000F2BCC" w:rsidP="000F2BCC"/>
          <w:p w:rsidR="000F2BCC" w:rsidRDefault="000F2BCC" w:rsidP="000F2BCC"/>
          <w:p w:rsidR="000F2BCC" w:rsidRDefault="000F2BCC" w:rsidP="000F2BCC"/>
          <w:p w:rsidR="000F2BCC" w:rsidRDefault="000F2BCC" w:rsidP="000F2BCC">
            <w:r>
              <w:t>Okul yönetimi</w:t>
            </w:r>
            <w:r>
              <w:t>,</w:t>
            </w:r>
            <w:r>
              <w:t xml:space="preserve"> </w:t>
            </w:r>
            <w:r>
              <w:t xml:space="preserve">Okul </w:t>
            </w:r>
            <w:r>
              <w:t>komisyonu</w:t>
            </w:r>
            <w:r>
              <w:t xml:space="preserve"> ve</w:t>
            </w:r>
          </w:p>
          <w:p w:rsidR="000F2BCC" w:rsidRDefault="000F2BCC" w:rsidP="000F2BCC">
            <w:pPr>
              <w:pStyle w:val="ListeParagraf"/>
            </w:pPr>
          </w:p>
          <w:p w:rsidR="000F2BCC" w:rsidRDefault="000F2BCC" w:rsidP="000F2BCC">
            <w:pPr>
              <w:pStyle w:val="ListeParagraf"/>
            </w:pPr>
            <w:r>
              <w:t>Okul çalışma ekibi</w:t>
            </w:r>
          </w:p>
          <w:p w:rsidR="000F2BCC" w:rsidRDefault="000F2BCC" w:rsidP="000F2BCC">
            <w:pPr>
              <w:pStyle w:val="ListeParagraf"/>
            </w:pPr>
          </w:p>
          <w:p w:rsidR="000F2BCC" w:rsidRDefault="000F2BCC" w:rsidP="000F2BCC">
            <w:pPr>
              <w:pStyle w:val="ListeParagraf"/>
            </w:pPr>
          </w:p>
        </w:tc>
        <w:tc>
          <w:tcPr>
            <w:tcW w:w="3536" w:type="dxa"/>
          </w:tcPr>
          <w:p w:rsidR="000F2BCC" w:rsidRDefault="000F2BCC" w:rsidP="000F2BCC"/>
          <w:p w:rsidR="000F2BCC" w:rsidRDefault="000F2BCC" w:rsidP="000F2BCC"/>
          <w:p w:rsidR="000F2BCC" w:rsidRDefault="000F2BCC" w:rsidP="000F2BCC"/>
          <w:p w:rsidR="000F2BCC" w:rsidRDefault="000F2BCC" w:rsidP="000F2BCC"/>
          <w:p w:rsidR="000F2BCC" w:rsidRDefault="000F2BCC" w:rsidP="000F2BCC"/>
          <w:p w:rsidR="000F2BCC" w:rsidRDefault="000F2BCC" w:rsidP="000F2BCC"/>
          <w:p w:rsidR="000F2BCC" w:rsidRDefault="000F2BCC" w:rsidP="000F2BCC"/>
          <w:p w:rsidR="000F2BCC" w:rsidRDefault="000F2BCC" w:rsidP="000F2BCC"/>
          <w:p w:rsidR="000F2BCC" w:rsidRDefault="000F2BCC" w:rsidP="000F2BCC"/>
          <w:p w:rsidR="000F2BCC" w:rsidRDefault="000F2BCC" w:rsidP="000F2BCC"/>
          <w:p w:rsidR="000F2BCC" w:rsidRDefault="000F2BCC" w:rsidP="000F2BCC"/>
          <w:p w:rsidR="000F2BCC" w:rsidRDefault="000F2BCC" w:rsidP="000F2BCC">
            <w:r>
              <w:t>Borçka İlçe Milli Eğitim Müdürlüğü</w:t>
            </w:r>
          </w:p>
          <w:p w:rsidR="000F2BCC" w:rsidRDefault="000F2BCC" w:rsidP="000F2BCC"/>
          <w:p w:rsidR="000F2BCC" w:rsidRDefault="000F2BCC" w:rsidP="000F2BCC">
            <w:r>
              <w:t>Borçka HEM VE ASO Müdürlüğü</w:t>
            </w:r>
          </w:p>
          <w:p w:rsidR="000F2BCC" w:rsidRDefault="000F2BCC" w:rsidP="000F2BCC"/>
          <w:p w:rsidR="000F2BCC" w:rsidRDefault="000F2BCC" w:rsidP="000F2BCC">
            <w:r>
              <w:t>Kolluk kuvvetleri</w:t>
            </w:r>
          </w:p>
        </w:tc>
      </w:tr>
    </w:tbl>
    <w:p w:rsidR="00732B13" w:rsidRPr="00112F88" w:rsidRDefault="00112F88" w:rsidP="00112F88">
      <w:pPr>
        <w:spacing w:line="240" w:lineRule="atLeast"/>
        <w:jc w:val="center"/>
        <w:rPr>
          <w:rFonts w:ascii="Times New Roman" w:hAnsi="Times New Roman" w:cs="Times New Roman"/>
          <w:b/>
          <w:sz w:val="28"/>
        </w:rPr>
      </w:pPr>
      <w:r w:rsidRPr="00112F88">
        <w:rPr>
          <w:rFonts w:ascii="Times New Roman" w:hAnsi="Times New Roman" w:cs="Times New Roman"/>
          <w:b/>
          <w:sz w:val="28"/>
        </w:rPr>
        <w:t>KARŞIKÖY İLKOKULU-ORTAOKULU MÜDÜRLÜĞÜ</w:t>
      </w:r>
    </w:p>
    <w:p w:rsidR="00732B13" w:rsidRPr="00112F88" w:rsidRDefault="00112F88" w:rsidP="00112F88">
      <w:pPr>
        <w:spacing w:line="240" w:lineRule="atLeast"/>
        <w:jc w:val="center"/>
        <w:rPr>
          <w:rFonts w:ascii="Times New Roman" w:hAnsi="Times New Roman" w:cs="Times New Roman"/>
          <w:b/>
          <w:sz w:val="28"/>
        </w:rPr>
      </w:pPr>
      <w:r w:rsidRPr="00112F88">
        <w:rPr>
          <w:rFonts w:ascii="Times New Roman" w:hAnsi="Times New Roman" w:cs="Times New Roman"/>
          <w:b/>
          <w:sz w:val="28"/>
        </w:rPr>
        <w:t>UYUŞTURUCU KULLANIMI VE BAĞIMLILIKLA MÜCADELE 2017 EYLEM PLANI</w:t>
      </w:r>
    </w:p>
    <w:tbl>
      <w:tblPr>
        <w:tblStyle w:val="TabloKlavuzu"/>
        <w:tblW w:w="0" w:type="auto"/>
        <w:tblLook w:val="04A0"/>
      </w:tblPr>
      <w:tblGrid>
        <w:gridCol w:w="823"/>
        <w:gridCol w:w="6373"/>
        <w:gridCol w:w="3544"/>
        <w:gridCol w:w="3404"/>
      </w:tblGrid>
      <w:tr w:rsidR="00732B13" w:rsidTr="00692A1B">
        <w:trPr>
          <w:trHeight w:val="977"/>
        </w:trPr>
        <w:tc>
          <w:tcPr>
            <w:tcW w:w="823" w:type="dxa"/>
          </w:tcPr>
          <w:p w:rsidR="00692A1B" w:rsidRDefault="00692A1B" w:rsidP="00EF72C8">
            <w:pPr>
              <w:tabs>
                <w:tab w:val="left" w:pos="879"/>
              </w:tabs>
              <w:jc w:val="center"/>
              <w:rPr>
                <w:b/>
                <w:sz w:val="32"/>
              </w:rPr>
            </w:pPr>
          </w:p>
          <w:p w:rsidR="00732B13" w:rsidRPr="003310E8" w:rsidRDefault="00732B13" w:rsidP="00EF72C8">
            <w:pPr>
              <w:tabs>
                <w:tab w:val="left" w:pos="879"/>
              </w:tabs>
              <w:jc w:val="center"/>
              <w:rPr>
                <w:b/>
                <w:sz w:val="32"/>
              </w:rPr>
            </w:pPr>
            <w:r w:rsidRPr="003310E8">
              <w:rPr>
                <w:b/>
                <w:sz w:val="32"/>
              </w:rPr>
              <w:t>AY</w:t>
            </w:r>
          </w:p>
        </w:tc>
        <w:tc>
          <w:tcPr>
            <w:tcW w:w="6373" w:type="dxa"/>
          </w:tcPr>
          <w:p w:rsidR="00692A1B" w:rsidRDefault="00692A1B" w:rsidP="00692A1B">
            <w:pPr>
              <w:rPr>
                <w:b/>
                <w:sz w:val="32"/>
              </w:rPr>
            </w:pPr>
          </w:p>
          <w:p w:rsidR="00732B13" w:rsidRPr="003310E8" w:rsidRDefault="00692A1B" w:rsidP="00692A1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          </w:t>
            </w:r>
            <w:r w:rsidR="00732B13" w:rsidRPr="003310E8">
              <w:rPr>
                <w:b/>
                <w:sz w:val="32"/>
              </w:rPr>
              <w:t>YAPILACAK ÇALIŞMALAR</w:t>
            </w:r>
          </w:p>
        </w:tc>
        <w:tc>
          <w:tcPr>
            <w:tcW w:w="3544" w:type="dxa"/>
          </w:tcPr>
          <w:p w:rsidR="00732B13" w:rsidRPr="003310E8" w:rsidRDefault="00732B13" w:rsidP="00EF72C8">
            <w:pPr>
              <w:jc w:val="center"/>
              <w:rPr>
                <w:b/>
                <w:sz w:val="32"/>
              </w:rPr>
            </w:pPr>
            <w:r w:rsidRPr="003310E8">
              <w:rPr>
                <w:b/>
                <w:sz w:val="32"/>
              </w:rPr>
              <w:t>ÇALIŞMALARI YÖNETECEK GÖREVLİLER</w:t>
            </w:r>
          </w:p>
        </w:tc>
        <w:tc>
          <w:tcPr>
            <w:tcW w:w="3404" w:type="dxa"/>
          </w:tcPr>
          <w:p w:rsidR="00732B13" w:rsidRPr="003310E8" w:rsidRDefault="00732B13" w:rsidP="00692A1B">
            <w:pPr>
              <w:jc w:val="center"/>
              <w:rPr>
                <w:b/>
                <w:sz w:val="32"/>
              </w:rPr>
            </w:pPr>
            <w:r w:rsidRPr="003310E8">
              <w:rPr>
                <w:b/>
                <w:sz w:val="32"/>
              </w:rPr>
              <w:t>İŞ BİRLİĞİ YAPILACAK KİŞİ VE KURULUŞLAR</w:t>
            </w:r>
          </w:p>
        </w:tc>
      </w:tr>
      <w:tr w:rsidR="00732B13" w:rsidTr="00692A1B">
        <w:trPr>
          <w:cantSplit/>
          <w:trHeight w:val="1134"/>
        </w:trPr>
        <w:tc>
          <w:tcPr>
            <w:tcW w:w="823" w:type="dxa"/>
            <w:textDirection w:val="btLr"/>
          </w:tcPr>
          <w:p w:rsidR="00732B13" w:rsidRPr="003310E8" w:rsidRDefault="00112F88" w:rsidP="00F426B4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48"/>
              </w:rPr>
              <w:t>NİSAN</w:t>
            </w:r>
          </w:p>
        </w:tc>
        <w:tc>
          <w:tcPr>
            <w:tcW w:w="6373" w:type="dxa"/>
          </w:tcPr>
          <w:p w:rsidR="00732B13" w:rsidRDefault="00112F88" w:rsidP="00112F88">
            <w:pPr>
              <w:pStyle w:val="ListeParagraf"/>
              <w:numPr>
                <w:ilvl w:val="0"/>
                <w:numId w:val="3"/>
              </w:numPr>
            </w:pPr>
            <w:r>
              <w:t xml:space="preserve">Risk grubundaki öğrenciler tespit edilerek </w:t>
            </w:r>
            <w:r w:rsidR="00EF72C8">
              <w:t>ailesi ile iş birliği yapılması, aile ilişkilerinin güçlendirilmesi, okula devamlarının sağlanması ve okul başarısının arttırılması için çalışmalar yapılması.</w:t>
            </w:r>
          </w:p>
          <w:p w:rsidR="000F2BCC" w:rsidRDefault="000F2BCC" w:rsidP="000F2BCC">
            <w:pPr>
              <w:pStyle w:val="ListeParagraf"/>
            </w:pPr>
          </w:p>
          <w:p w:rsidR="00732B13" w:rsidRDefault="00EF72C8" w:rsidP="00112F88">
            <w:pPr>
              <w:pStyle w:val="ListeParagraf"/>
              <w:numPr>
                <w:ilvl w:val="0"/>
                <w:numId w:val="3"/>
              </w:numPr>
            </w:pPr>
            <w:proofErr w:type="gramStart"/>
            <w:r>
              <w:t>Risk altında olan öğrencilerin psikolojik ve tıbbi bilgilerinin kişisel bilgilerin gizliliği ilkesine uygun olarak saklı tutulması ve öğrenci aleyhinde kullanılmaması.</w:t>
            </w:r>
            <w:proofErr w:type="gramEnd"/>
          </w:p>
          <w:p w:rsidR="000F2BCC" w:rsidRDefault="000F2BCC" w:rsidP="000F2BCC"/>
          <w:p w:rsidR="00732B13" w:rsidRDefault="00EF72C8" w:rsidP="00112F88">
            <w:pPr>
              <w:pStyle w:val="ListeParagraf"/>
              <w:numPr>
                <w:ilvl w:val="0"/>
                <w:numId w:val="3"/>
              </w:numPr>
            </w:pPr>
            <w:r>
              <w:t>Öğrencilere örnek olması bakımından tütün ve tütün ürünleri kullanan öğretmen ve yöneticilerin, öğrencilerin görebileceği okul çevresi gibi dış alanlarda bu tür ürünleri kullanmamaları için gerekli tedbirlerin alınması</w:t>
            </w:r>
            <w:r w:rsidR="00732B13">
              <w:t xml:space="preserve">. </w:t>
            </w:r>
          </w:p>
          <w:p w:rsidR="000F2BCC" w:rsidRDefault="000F2BCC" w:rsidP="000F2BCC"/>
          <w:p w:rsidR="00732B13" w:rsidRDefault="00EF72C8" w:rsidP="00112F88">
            <w:pPr>
              <w:pStyle w:val="ListeParagraf"/>
              <w:numPr>
                <w:ilvl w:val="0"/>
                <w:numId w:val="3"/>
              </w:numPr>
            </w:pPr>
            <w:r>
              <w:t>“Akran arabuluculuğu” eğitimleri kapsamında öğrenci liderlerine uyuşturucu ile mücadele eğitimlerinin verilmesi.</w:t>
            </w:r>
          </w:p>
          <w:p w:rsidR="000F2BCC" w:rsidRDefault="000F2BCC" w:rsidP="000F2BCC"/>
          <w:p w:rsidR="00732B13" w:rsidRDefault="00EF72C8" w:rsidP="00112F88">
            <w:pPr>
              <w:pStyle w:val="ListeParagraf"/>
              <w:numPr>
                <w:ilvl w:val="0"/>
                <w:numId w:val="3"/>
              </w:numPr>
            </w:pPr>
            <w:r>
              <w:t xml:space="preserve">Ailelerin çocuklarını izlemeleri, onların arkadaşlarını tanımaları, çocukları ile doğru iletişim kurmaları, onların yanında olduklarını göstermeleri ve çocukların internet ve bilgisayar kullanımı konularında afiş, </w:t>
            </w:r>
            <w:proofErr w:type="gramStart"/>
            <w:r>
              <w:t>broşür , toplantı</w:t>
            </w:r>
            <w:proofErr w:type="gramEnd"/>
            <w:r>
              <w:t xml:space="preserve"> veya seminer şeklinde desteklenmesi.</w:t>
            </w:r>
          </w:p>
          <w:p w:rsidR="000F2BCC" w:rsidRDefault="000F2BCC" w:rsidP="000F2BCC"/>
          <w:p w:rsidR="00732B13" w:rsidRDefault="00EF72C8" w:rsidP="00112F88">
            <w:pPr>
              <w:pStyle w:val="ListeParagraf"/>
              <w:numPr>
                <w:ilvl w:val="0"/>
                <w:numId w:val="3"/>
              </w:numPr>
            </w:pPr>
            <w:r>
              <w:t xml:space="preserve">Uyuşturucu </w:t>
            </w:r>
            <w:r w:rsidR="00692A1B">
              <w:t xml:space="preserve">kullandığı tespit edilen öğrencilerin bağımlılıkla mücadele eğitimi almış rehber öğretmenler tarafından yakın takibe alınarak ivedilikle tedavi ve sosyal uyum programlarına </w:t>
            </w:r>
            <w:proofErr w:type="gramStart"/>
            <w:r w:rsidR="00692A1B">
              <w:t>dahil</w:t>
            </w:r>
            <w:proofErr w:type="gramEnd"/>
            <w:r w:rsidR="00692A1B">
              <w:t xml:space="preserve"> olmalarının sağlanması.</w:t>
            </w:r>
          </w:p>
          <w:p w:rsidR="000F2BCC" w:rsidRDefault="000F2BCC" w:rsidP="000F2BCC"/>
          <w:p w:rsidR="00732B13" w:rsidRDefault="00692A1B" w:rsidP="00692A1B">
            <w:pPr>
              <w:pStyle w:val="ListeParagraf"/>
              <w:numPr>
                <w:ilvl w:val="0"/>
                <w:numId w:val="3"/>
              </w:numPr>
            </w:pPr>
            <w:r>
              <w:t>Öğrencilerin serbest zamanlarında yapabilecekleri etkinlikler, bireysel, sosyal, sportif ve bilimsel faaliyetler konusunda bilgilendirme çalışmaları yapılması.</w:t>
            </w:r>
          </w:p>
          <w:p w:rsidR="000F2BCC" w:rsidRDefault="000F2BCC" w:rsidP="000F2BCC"/>
          <w:p w:rsidR="00692A1B" w:rsidRDefault="00692A1B" w:rsidP="00692A1B">
            <w:pPr>
              <w:pStyle w:val="ListeParagraf"/>
              <w:numPr>
                <w:ilvl w:val="0"/>
                <w:numId w:val="3"/>
              </w:numPr>
            </w:pPr>
            <w:r>
              <w:t>Okul devamsızlığı ve izinsiz gelmemenin önlenmesi konusunda ailelerin bilgilendirilmesi</w:t>
            </w:r>
          </w:p>
          <w:p w:rsidR="00692A1B" w:rsidRDefault="00692A1B" w:rsidP="00692A1B">
            <w:pPr>
              <w:ind w:left="360"/>
            </w:pPr>
          </w:p>
        </w:tc>
        <w:tc>
          <w:tcPr>
            <w:tcW w:w="3544" w:type="dxa"/>
          </w:tcPr>
          <w:p w:rsidR="00732B13" w:rsidRDefault="00732B13" w:rsidP="00F426B4"/>
          <w:p w:rsidR="00732B13" w:rsidRDefault="00732B13" w:rsidP="00692A1B">
            <w:pPr>
              <w:pStyle w:val="ListeParagraf"/>
            </w:pPr>
          </w:p>
          <w:p w:rsidR="00692A1B" w:rsidRDefault="00692A1B" w:rsidP="00692A1B">
            <w:pPr>
              <w:pStyle w:val="ListeParagraf"/>
            </w:pPr>
          </w:p>
          <w:p w:rsidR="00692A1B" w:rsidRDefault="00692A1B" w:rsidP="00692A1B">
            <w:pPr>
              <w:pStyle w:val="ListeParagraf"/>
            </w:pPr>
          </w:p>
          <w:p w:rsidR="00692A1B" w:rsidRDefault="00692A1B" w:rsidP="00692A1B">
            <w:pPr>
              <w:pStyle w:val="ListeParagraf"/>
            </w:pPr>
          </w:p>
          <w:p w:rsidR="00692A1B" w:rsidRDefault="00692A1B" w:rsidP="00692A1B">
            <w:pPr>
              <w:pStyle w:val="ListeParagraf"/>
            </w:pPr>
          </w:p>
          <w:p w:rsidR="00692A1B" w:rsidRDefault="00692A1B" w:rsidP="00692A1B">
            <w:pPr>
              <w:pStyle w:val="ListeParagraf"/>
            </w:pPr>
          </w:p>
          <w:p w:rsidR="00692A1B" w:rsidRDefault="00692A1B" w:rsidP="00692A1B">
            <w:pPr>
              <w:pStyle w:val="ListeParagraf"/>
            </w:pPr>
          </w:p>
          <w:p w:rsidR="00692A1B" w:rsidRDefault="00692A1B" w:rsidP="00692A1B">
            <w:pPr>
              <w:jc w:val="center"/>
              <w:rPr>
                <w:sz w:val="24"/>
              </w:rPr>
            </w:pPr>
          </w:p>
          <w:p w:rsidR="00692A1B" w:rsidRDefault="00692A1B" w:rsidP="00692A1B">
            <w:pPr>
              <w:jc w:val="center"/>
              <w:rPr>
                <w:sz w:val="24"/>
              </w:rPr>
            </w:pPr>
          </w:p>
          <w:p w:rsidR="00692A1B" w:rsidRDefault="00692A1B" w:rsidP="00692A1B">
            <w:pPr>
              <w:jc w:val="center"/>
              <w:rPr>
                <w:sz w:val="24"/>
              </w:rPr>
            </w:pPr>
            <w:r w:rsidRPr="00692A1B">
              <w:rPr>
                <w:sz w:val="24"/>
              </w:rPr>
              <w:t xml:space="preserve">Okul Yönetimi ve </w:t>
            </w:r>
          </w:p>
          <w:p w:rsidR="00692A1B" w:rsidRDefault="00692A1B" w:rsidP="00692A1B">
            <w:pPr>
              <w:jc w:val="center"/>
              <w:rPr>
                <w:sz w:val="24"/>
              </w:rPr>
            </w:pPr>
          </w:p>
          <w:p w:rsidR="00692A1B" w:rsidRDefault="00692A1B" w:rsidP="00692A1B">
            <w:pPr>
              <w:jc w:val="center"/>
            </w:pPr>
            <w:r w:rsidRPr="00692A1B">
              <w:rPr>
                <w:sz w:val="24"/>
              </w:rPr>
              <w:t>Okul Çalışma Ekibi</w:t>
            </w:r>
          </w:p>
        </w:tc>
        <w:tc>
          <w:tcPr>
            <w:tcW w:w="3404" w:type="dxa"/>
          </w:tcPr>
          <w:p w:rsidR="00732B13" w:rsidRDefault="00732B13" w:rsidP="00F426B4"/>
          <w:p w:rsidR="00732B13" w:rsidRDefault="00732B13" w:rsidP="00F426B4"/>
          <w:p w:rsidR="00732B13" w:rsidRDefault="00732B13" w:rsidP="00F426B4"/>
          <w:p w:rsidR="00732B13" w:rsidRDefault="00732B13" w:rsidP="00F426B4"/>
          <w:p w:rsidR="00732B13" w:rsidRDefault="00732B13" w:rsidP="00F426B4"/>
          <w:p w:rsidR="00732B13" w:rsidRDefault="00732B13" w:rsidP="00F426B4"/>
          <w:p w:rsidR="00692A1B" w:rsidRDefault="00692A1B" w:rsidP="00F426B4"/>
          <w:p w:rsidR="00692A1B" w:rsidRDefault="00692A1B" w:rsidP="00F426B4"/>
          <w:p w:rsidR="00692A1B" w:rsidRDefault="00692A1B" w:rsidP="00F426B4"/>
          <w:p w:rsidR="00692A1B" w:rsidRDefault="00692A1B" w:rsidP="00F426B4"/>
          <w:p w:rsidR="00732B13" w:rsidRDefault="00732B13" w:rsidP="00F426B4">
            <w:r>
              <w:t>Borçka İlçe Milli Eğitim Müdürlüğü</w:t>
            </w:r>
          </w:p>
          <w:p w:rsidR="00732B13" w:rsidRDefault="00732B13" w:rsidP="00F426B4"/>
          <w:p w:rsidR="00732B13" w:rsidRDefault="00692A1B" w:rsidP="00F426B4">
            <w:r>
              <w:t xml:space="preserve">Artvin Rehberlik Araştırma Merkezi </w:t>
            </w:r>
          </w:p>
        </w:tc>
      </w:tr>
    </w:tbl>
    <w:p w:rsidR="00732B13" w:rsidRDefault="00692A1B" w:rsidP="003310E8">
      <w:r>
        <w:t xml:space="preserve">  </w:t>
      </w:r>
    </w:p>
    <w:p w:rsidR="00692A1B" w:rsidRDefault="00692A1B" w:rsidP="003310E8"/>
    <w:p w:rsidR="00692A1B" w:rsidRDefault="00692A1B" w:rsidP="003310E8"/>
    <w:tbl>
      <w:tblPr>
        <w:tblStyle w:val="TabloKlavuzu"/>
        <w:tblpPr w:leftFromText="141" w:rightFromText="141" w:tblpY="636"/>
        <w:tblW w:w="0" w:type="auto"/>
        <w:tblLook w:val="04A0"/>
      </w:tblPr>
      <w:tblGrid>
        <w:gridCol w:w="823"/>
        <w:gridCol w:w="6940"/>
        <w:gridCol w:w="2845"/>
        <w:gridCol w:w="3536"/>
      </w:tblGrid>
      <w:tr w:rsidR="00692A1B" w:rsidTr="003A3C32">
        <w:tc>
          <w:tcPr>
            <w:tcW w:w="823" w:type="dxa"/>
          </w:tcPr>
          <w:p w:rsidR="00692A1B" w:rsidRDefault="00692A1B" w:rsidP="003A3C32">
            <w:pPr>
              <w:tabs>
                <w:tab w:val="left" w:pos="879"/>
              </w:tabs>
              <w:jc w:val="center"/>
              <w:rPr>
                <w:b/>
                <w:sz w:val="32"/>
              </w:rPr>
            </w:pPr>
          </w:p>
          <w:p w:rsidR="00692A1B" w:rsidRPr="003310E8" w:rsidRDefault="00692A1B" w:rsidP="003A3C32">
            <w:pPr>
              <w:tabs>
                <w:tab w:val="left" w:pos="879"/>
              </w:tabs>
              <w:jc w:val="center"/>
              <w:rPr>
                <w:b/>
                <w:sz w:val="32"/>
              </w:rPr>
            </w:pPr>
            <w:r w:rsidRPr="003310E8">
              <w:rPr>
                <w:b/>
                <w:sz w:val="32"/>
              </w:rPr>
              <w:t>AY</w:t>
            </w:r>
          </w:p>
        </w:tc>
        <w:tc>
          <w:tcPr>
            <w:tcW w:w="6940" w:type="dxa"/>
          </w:tcPr>
          <w:p w:rsidR="00692A1B" w:rsidRDefault="00692A1B" w:rsidP="003A3C32">
            <w:pPr>
              <w:jc w:val="center"/>
              <w:rPr>
                <w:b/>
                <w:sz w:val="32"/>
              </w:rPr>
            </w:pPr>
          </w:p>
          <w:p w:rsidR="00692A1B" w:rsidRPr="003310E8" w:rsidRDefault="00692A1B" w:rsidP="003A3C32">
            <w:pPr>
              <w:jc w:val="center"/>
              <w:rPr>
                <w:b/>
                <w:sz w:val="32"/>
              </w:rPr>
            </w:pPr>
            <w:r w:rsidRPr="003310E8">
              <w:rPr>
                <w:b/>
                <w:sz w:val="32"/>
              </w:rPr>
              <w:t>YAPILACAK ÇALIŞMALAR</w:t>
            </w:r>
          </w:p>
        </w:tc>
        <w:tc>
          <w:tcPr>
            <w:tcW w:w="2845" w:type="dxa"/>
          </w:tcPr>
          <w:p w:rsidR="00692A1B" w:rsidRPr="003310E8" w:rsidRDefault="00692A1B" w:rsidP="003A3C32">
            <w:pPr>
              <w:jc w:val="center"/>
              <w:rPr>
                <w:b/>
                <w:sz w:val="32"/>
              </w:rPr>
            </w:pPr>
            <w:r w:rsidRPr="003310E8">
              <w:rPr>
                <w:b/>
                <w:sz w:val="32"/>
              </w:rPr>
              <w:t>ÇALIŞMALARI YÖNETECEK GÖREVLİLER</w:t>
            </w:r>
          </w:p>
        </w:tc>
        <w:tc>
          <w:tcPr>
            <w:tcW w:w="3536" w:type="dxa"/>
          </w:tcPr>
          <w:p w:rsidR="00692A1B" w:rsidRDefault="00692A1B" w:rsidP="003A3C32">
            <w:pPr>
              <w:jc w:val="center"/>
              <w:rPr>
                <w:b/>
                <w:sz w:val="32"/>
              </w:rPr>
            </w:pPr>
          </w:p>
          <w:p w:rsidR="00692A1B" w:rsidRPr="003310E8" w:rsidRDefault="00692A1B" w:rsidP="003A3C32">
            <w:pPr>
              <w:jc w:val="center"/>
              <w:rPr>
                <w:b/>
                <w:sz w:val="32"/>
              </w:rPr>
            </w:pPr>
            <w:r w:rsidRPr="003310E8">
              <w:rPr>
                <w:b/>
                <w:sz w:val="32"/>
              </w:rPr>
              <w:t>İŞ BİRLİĞİ YAPILACAK KİŞİ VE KURULUŞLAR</w:t>
            </w:r>
          </w:p>
        </w:tc>
      </w:tr>
      <w:tr w:rsidR="00692A1B" w:rsidTr="003A3C32">
        <w:trPr>
          <w:cantSplit/>
          <w:trHeight w:val="1134"/>
        </w:trPr>
        <w:tc>
          <w:tcPr>
            <w:tcW w:w="823" w:type="dxa"/>
            <w:textDirection w:val="btLr"/>
          </w:tcPr>
          <w:p w:rsidR="00692A1B" w:rsidRPr="003310E8" w:rsidRDefault="00692A1B" w:rsidP="003A3C32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48"/>
              </w:rPr>
              <w:t>MAYIS</w:t>
            </w:r>
          </w:p>
        </w:tc>
        <w:tc>
          <w:tcPr>
            <w:tcW w:w="6940" w:type="dxa"/>
          </w:tcPr>
          <w:p w:rsidR="00692A1B" w:rsidRDefault="00692A1B" w:rsidP="003A3C32">
            <w:pPr>
              <w:pStyle w:val="ListeParagraf"/>
              <w:numPr>
                <w:ilvl w:val="0"/>
                <w:numId w:val="4"/>
              </w:numPr>
            </w:pPr>
            <w:r>
              <w:t>Risk altındaki öğrencilere yönelik bireysel görüşme çalışmalarının yapılması</w:t>
            </w:r>
          </w:p>
          <w:p w:rsidR="00692A1B" w:rsidRPr="00692A1B" w:rsidRDefault="00692A1B" w:rsidP="003A3C32">
            <w:pPr>
              <w:pStyle w:val="ListeParagraf"/>
              <w:rPr>
                <w:sz w:val="14"/>
              </w:rPr>
            </w:pPr>
          </w:p>
          <w:p w:rsidR="00692A1B" w:rsidRDefault="00692A1B" w:rsidP="003A3C32">
            <w:pPr>
              <w:pStyle w:val="ListeParagraf"/>
              <w:numPr>
                <w:ilvl w:val="0"/>
                <w:numId w:val="4"/>
              </w:numPr>
            </w:pPr>
            <w:r>
              <w:t xml:space="preserve">Risk altındaki öğrencilerin </w:t>
            </w:r>
            <w:r w:rsidR="003A3C32">
              <w:t>sınıf rehber öğretmenleri ve müdür yardımcısından oluşan bir ekiple aile ziyaretlerinin yapılarak gelişimlerinin değerlendirilmesi</w:t>
            </w:r>
            <w:r>
              <w:t>.</w:t>
            </w:r>
          </w:p>
          <w:p w:rsidR="00692A1B" w:rsidRPr="00692A1B" w:rsidRDefault="00692A1B" w:rsidP="003A3C32">
            <w:pPr>
              <w:pStyle w:val="ListeParagraf"/>
              <w:rPr>
                <w:sz w:val="12"/>
              </w:rPr>
            </w:pPr>
          </w:p>
          <w:p w:rsidR="003A3C32" w:rsidRDefault="003A3C32" w:rsidP="003A3C32">
            <w:pPr>
              <w:pStyle w:val="ListeParagraf"/>
              <w:numPr>
                <w:ilvl w:val="0"/>
                <w:numId w:val="4"/>
              </w:numPr>
            </w:pPr>
            <w:r>
              <w:t>Risk grubundaki öğrencilere grup rehberliğinin yapılması</w:t>
            </w:r>
          </w:p>
          <w:p w:rsidR="00692A1B" w:rsidRPr="003A3C32" w:rsidRDefault="00692A1B" w:rsidP="003A3C32">
            <w:pPr>
              <w:rPr>
                <w:sz w:val="18"/>
              </w:rPr>
            </w:pPr>
            <w:r>
              <w:t xml:space="preserve"> </w:t>
            </w:r>
          </w:p>
          <w:p w:rsidR="00692A1B" w:rsidRDefault="003A3C32" w:rsidP="003A3C32">
            <w:pPr>
              <w:pStyle w:val="ListeParagraf"/>
              <w:numPr>
                <w:ilvl w:val="0"/>
                <w:numId w:val="4"/>
              </w:numPr>
            </w:pPr>
            <w:r>
              <w:t xml:space="preserve">Başta lavabolar olmak üzere diğer olabilecek açık ve kapalı alanlarda tütün ve tütün ürünlerinin kullanımının sıkı </w:t>
            </w:r>
            <w:proofErr w:type="spellStart"/>
            <w:r>
              <w:t>sıkı</w:t>
            </w:r>
            <w:proofErr w:type="spellEnd"/>
            <w:r>
              <w:t xml:space="preserve"> denetlenmesi.</w:t>
            </w:r>
          </w:p>
          <w:p w:rsidR="003A3C32" w:rsidRPr="003A3C32" w:rsidRDefault="003A3C32" w:rsidP="003A3C32">
            <w:pPr>
              <w:rPr>
                <w:sz w:val="8"/>
              </w:rPr>
            </w:pPr>
          </w:p>
          <w:p w:rsidR="003A3C32" w:rsidRDefault="003A3C32" w:rsidP="003A3C32">
            <w:pPr>
              <w:pStyle w:val="ListeParagraf"/>
              <w:numPr>
                <w:ilvl w:val="0"/>
                <w:numId w:val="4"/>
              </w:numPr>
            </w:pPr>
            <w:r>
              <w:t>Okul güvenliğini arttıracak tedbirlerin alınması</w:t>
            </w:r>
          </w:p>
          <w:p w:rsidR="003A3C32" w:rsidRDefault="003A3C32" w:rsidP="003A3C32">
            <w:pPr>
              <w:pStyle w:val="ListeParagraf"/>
            </w:pPr>
          </w:p>
          <w:p w:rsidR="003A3C32" w:rsidRDefault="003A3C32" w:rsidP="003A3C32">
            <w:pPr>
              <w:pStyle w:val="ListeParagraf"/>
              <w:numPr>
                <w:ilvl w:val="0"/>
                <w:numId w:val="4"/>
              </w:numPr>
            </w:pPr>
            <w:r>
              <w:t>Öğrencilerin serbest zamanlarında yapabilecekleri etkinlikler, bireysel, sosyal, sportif ve bilimsel faaliyetler konusunda bilgilendirme çalışmaları yapılması.</w:t>
            </w:r>
          </w:p>
          <w:p w:rsidR="003A3C32" w:rsidRDefault="003A3C32" w:rsidP="003A3C32">
            <w:pPr>
              <w:pStyle w:val="ListeParagraf"/>
            </w:pPr>
          </w:p>
          <w:p w:rsidR="00692A1B" w:rsidRDefault="003A3C32" w:rsidP="003A3C32">
            <w:pPr>
              <w:pStyle w:val="ListeParagraf"/>
              <w:numPr>
                <w:ilvl w:val="0"/>
                <w:numId w:val="4"/>
              </w:numPr>
            </w:pPr>
            <w:r>
              <w:t>Öğrencilerde uyuşturucu kullanımı ve bağımlılıkla mücadele konusunda seminer, broşür, afiş, konferans vb. çalışmalar ile bilgilendirme yapılması.</w:t>
            </w:r>
          </w:p>
        </w:tc>
        <w:tc>
          <w:tcPr>
            <w:tcW w:w="2845" w:type="dxa"/>
          </w:tcPr>
          <w:p w:rsidR="00692A1B" w:rsidRDefault="00692A1B" w:rsidP="003A3C32"/>
          <w:p w:rsidR="00692A1B" w:rsidRDefault="00692A1B" w:rsidP="003A3C32">
            <w:pPr>
              <w:pStyle w:val="ListeParagraf"/>
            </w:pPr>
          </w:p>
          <w:p w:rsidR="00692A1B" w:rsidRDefault="00692A1B" w:rsidP="003A3C32">
            <w:pPr>
              <w:pStyle w:val="ListeParagraf"/>
            </w:pPr>
          </w:p>
          <w:p w:rsidR="00692A1B" w:rsidRDefault="00692A1B" w:rsidP="003A3C32">
            <w:pPr>
              <w:pStyle w:val="ListeParagraf"/>
            </w:pPr>
          </w:p>
          <w:p w:rsidR="00692A1B" w:rsidRDefault="00692A1B" w:rsidP="003A3C32">
            <w:pPr>
              <w:pStyle w:val="ListeParagraf"/>
            </w:pPr>
          </w:p>
          <w:p w:rsidR="00692A1B" w:rsidRDefault="00692A1B" w:rsidP="003A3C32">
            <w:pPr>
              <w:jc w:val="center"/>
              <w:rPr>
                <w:sz w:val="24"/>
              </w:rPr>
            </w:pPr>
          </w:p>
          <w:p w:rsidR="00692A1B" w:rsidRDefault="00692A1B" w:rsidP="003A3C32">
            <w:pPr>
              <w:jc w:val="center"/>
              <w:rPr>
                <w:sz w:val="24"/>
              </w:rPr>
            </w:pPr>
          </w:p>
          <w:p w:rsidR="00692A1B" w:rsidRDefault="00692A1B" w:rsidP="003A3C32">
            <w:pPr>
              <w:jc w:val="center"/>
              <w:rPr>
                <w:sz w:val="24"/>
              </w:rPr>
            </w:pPr>
            <w:r w:rsidRPr="00692A1B">
              <w:rPr>
                <w:sz w:val="24"/>
              </w:rPr>
              <w:t xml:space="preserve">Okul Yönetimi ve </w:t>
            </w:r>
          </w:p>
          <w:p w:rsidR="00692A1B" w:rsidRDefault="00692A1B" w:rsidP="003A3C32">
            <w:pPr>
              <w:jc w:val="center"/>
              <w:rPr>
                <w:sz w:val="24"/>
              </w:rPr>
            </w:pPr>
          </w:p>
          <w:p w:rsidR="00692A1B" w:rsidRDefault="00692A1B" w:rsidP="003A3C32">
            <w:pPr>
              <w:jc w:val="center"/>
            </w:pPr>
            <w:r w:rsidRPr="00692A1B">
              <w:rPr>
                <w:sz w:val="24"/>
              </w:rPr>
              <w:t>Okul Çalışma Ekibi</w:t>
            </w:r>
          </w:p>
        </w:tc>
        <w:tc>
          <w:tcPr>
            <w:tcW w:w="3536" w:type="dxa"/>
          </w:tcPr>
          <w:p w:rsidR="00692A1B" w:rsidRDefault="00692A1B" w:rsidP="003A3C32"/>
          <w:p w:rsidR="00692A1B" w:rsidRDefault="00692A1B" w:rsidP="003A3C32"/>
          <w:p w:rsidR="00692A1B" w:rsidRDefault="00692A1B" w:rsidP="003A3C32"/>
          <w:p w:rsidR="00692A1B" w:rsidRDefault="00692A1B" w:rsidP="003A3C32"/>
          <w:p w:rsidR="00692A1B" w:rsidRDefault="00692A1B" w:rsidP="003A3C32"/>
          <w:p w:rsidR="00692A1B" w:rsidRDefault="00692A1B" w:rsidP="003A3C32"/>
          <w:p w:rsidR="00692A1B" w:rsidRDefault="00692A1B" w:rsidP="003A3C32"/>
          <w:p w:rsidR="00692A1B" w:rsidRDefault="00692A1B" w:rsidP="003A3C32">
            <w:r>
              <w:t>Borçka İlçe Milli Eğitim Müdürlüğü</w:t>
            </w:r>
          </w:p>
          <w:p w:rsidR="00692A1B" w:rsidRDefault="00692A1B" w:rsidP="003A3C32"/>
          <w:p w:rsidR="00692A1B" w:rsidRDefault="00692A1B" w:rsidP="003A3C32">
            <w:r>
              <w:t xml:space="preserve">Artvin Rehberlik Araştırma Merkezi </w:t>
            </w:r>
          </w:p>
        </w:tc>
      </w:tr>
    </w:tbl>
    <w:p w:rsidR="00692A1B" w:rsidRDefault="003A3C32" w:rsidP="003310E8">
      <w:r>
        <w:t xml:space="preserve">  </w:t>
      </w:r>
    </w:p>
    <w:p w:rsidR="003A3C32" w:rsidRDefault="003A3C32" w:rsidP="003310E8"/>
    <w:p w:rsidR="003A3C32" w:rsidRDefault="003A3C32" w:rsidP="003310E8"/>
    <w:p w:rsidR="003A3C32" w:rsidRDefault="003A3C32" w:rsidP="003310E8"/>
    <w:p w:rsidR="003A3C32" w:rsidRDefault="003A3C32" w:rsidP="003310E8"/>
    <w:p w:rsidR="003A3C32" w:rsidRDefault="003A3C32" w:rsidP="003310E8"/>
    <w:p w:rsidR="003A3C32" w:rsidRDefault="003A3C32" w:rsidP="003310E8"/>
    <w:p w:rsidR="000F2BCC" w:rsidRDefault="000F2BCC" w:rsidP="003310E8"/>
    <w:p w:rsidR="000F2BCC" w:rsidRDefault="000F2BCC" w:rsidP="003310E8"/>
    <w:tbl>
      <w:tblPr>
        <w:tblStyle w:val="TabloKlavuzu"/>
        <w:tblpPr w:leftFromText="141" w:rightFromText="141" w:vertAnchor="page" w:horzAnchor="margin" w:tblpY="1160"/>
        <w:tblW w:w="0" w:type="auto"/>
        <w:tblLook w:val="04A0"/>
      </w:tblPr>
      <w:tblGrid>
        <w:gridCol w:w="823"/>
        <w:gridCol w:w="6940"/>
        <w:gridCol w:w="3260"/>
        <w:gridCol w:w="3121"/>
      </w:tblGrid>
      <w:tr w:rsidR="000F2BCC" w:rsidTr="005D5043">
        <w:tc>
          <w:tcPr>
            <w:tcW w:w="823" w:type="dxa"/>
          </w:tcPr>
          <w:p w:rsidR="000F2BCC" w:rsidRDefault="000F2BCC" w:rsidP="000F2BCC">
            <w:pPr>
              <w:tabs>
                <w:tab w:val="left" w:pos="879"/>
              </w:tabs>
              <w:jc w:val="center"/>
              <w:rPr>
                <w:b/>
                <w:sz w:val="32"/>
              </w:rPr>
            </w:pPr>
          </w:p>
          <w:p w:rsidR="000F2BCC" w:rsidRPr="003310E8" w:rsidRDefault="000F2BCC" w:rsidP="000F2BCC">
            <w:pPr>
              <w:tabs>
                <w:tab w:val="left" w:pos="879"/>
              </w:tabs>
              <w:jc w:val="center"/>
              <w:rPr>
                <w:b/>
                <w:sz w:val="32"/>
              </w:rPr>
            </w:pPr>
            <w:r w:rsidRPr="003310E8">
              <w:rPr>
                <w:b/>
                <w:sz w:val="32"/>
              </w:rPr>
              <w:t>AY</w:t>
            </w:r>
          </w:p>
        </w:tc>
        <w:tc>
          <w:tcPr>
            <w:tcW w:w="6940" w:type="dxa"/>
          </w:tcPr>
          <w:p w:rsidR="000F2BCC" w:rsidRDefault="000F2BCC" w:rsidP="000F2BCC">
            <w:pPr>
              <w:jc w:val="center"/>
              <w:rPr>
                <w:b/>
                <w:sz w:val="32"/>
              </w:rPr>
            </w:pPr>
          </w:p>
          <w:p w:rsidR="000F2BCC" w:rsidRPr="003310E8" w:rsidRDefault="000F2BCC" w:rsidP="000F2BCC">
            <w:pPr>
              <w:jc w:val="center"/>
              <w:rPr>
                <w:b/>
                <w:sz w:val="32"/>
              </w:rPr>
            </w:pPr>
            <w:r w:rsidRPr="003310E8">
              <w:rPr>
                <w:b/>
                <w:sz w:val="32"/>
              </w:rPr>
              <w:t>YAPILACAK ÇALIŞMALAR</w:t>
            </w:r>
          </w:p>
        </w:tc>
        <w:tc>
          <w:tcPr>
            <w:tcW w:w="3260" w:type="dxa"/>
          </w:tcPr>
          <w:p w:rsidR="000F2BCC" w:rsidRPr="003310E8" w:rsidRDefault="000F2BCC" w:rsidP="000F2BCC">
            <w:pPr>
              <w:jc w:val="center"/>
              <w:rPr>
                <w:b/>
                <w:sz w:val="32"/>
              </w:rPr>
            </w:pPr>
            <w:r w:rsidRPr="005D5043">
              <w:rPr>
                <w:b/>
                <w:sz w:val="32"/>
              </w:rPr>
              <w:t>ÇALIŞMALARI YÖNETECEK GÖREVLİLER</w:t>
            </w:r>
          </w:p>
        </w:tc>
        <w:tc>
          <w:tcPr>
            <w:tcW w:w="3121" w:type="dxa"/>
          </w:tcPr>
          <w:p w:rsidR="000F2BCC" w:rsidRDefault="000F2BCC" w:rsidP="000F2BCC">
            <w:pPr>
              <w:jc w:val="center"/>
              <w:rPr>
                <w:b/>
                <w:sz w:val="32"/>
              </w:rPr>
            </w:pPr>
          </w:p>
          <w:p w:rsidR="000F2BCC" w:rsidRPr="003310E8" w:rsidRDefault="000F2BCC" w:rsidP="000F2BCC">
            <w:pPr>
              <w:jc w:val="center"/>
              <w:rPr>
                <w:b/>
                <w:sz w:val="32"/>
              </w:rPr>
            </w:pPr>
            <w:r w:rsidRPr="003310E8">
              <w:rPr>
                <w:b/>
                <w:sz w:val="32"/>
              </w:rPr>
              <w:t>İŞ BİRLİĞİ YAPILACAK KİŞİ VE KURULUŞLAR</w:t>
            </w:r>
          </w:p>
        </w:tc>
      </w:tr>
      <w:tr w:rsidR="000F2BCC" w:rsidTr="005D5043">
        <w:trPr>
          <w:cantSplit/>
          <w:trHeight w:val="1134"/>
        </w:trPr>
        <w:tc>
          <w:tcPr>
            <w:tcW w:w="823" w:type="dxa"/>
            <w:textDirection w:val="btLr"/>
          </w:tcPr>
          <w:p w:rsidR="000F2BCC" w:rsidRPr="003310E8" w:rsidRDefault="000F2BCC" w:rsidP="000F2BCC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48"/>
              </w:rPr>
              <w:t>HAZİRAN</w:t>
            </w:r>
          </w:p>
        </w:tc>
        <w:tc>
          <w:tcPr>
            <w:tcW w:w="6940" w:type="dxa"/>
          </w:tcPr>
          <w:p w:rsidR="000F2BCC" w:rsidRDefault="005D5043" w:rsidP="005D5043">
            <w:r>
              <w:t xml:space="preserve">1. </w:t>
            </w:r>
            <w:r w:rsidR="000F2BCC">
              <w:t>Sosyal beceriler ve kişiler arası ilişkiler konularında çalışmaların yapılması</w:t>
            </w:r>
          </w:p>
          <w:p w:rsidR="000F2BCC" w:rsidRPr="000F2BCC" w:rsidRDefault="000F2BCC" w:rsidP="000F2BCC">
            <w:pPr>
              <w:pStyle w:val="ListeParagraf"/>
              <w:rPr>
                <w:sz w:val="16"/>
              </w:rPr>
            </w:pPr>
          </w:p>
          <w:p w:rsidR="000F2BCC" w:rsidRDefault="005D5043" w:rsidP="005D5043">
            <w:r>
              <w:t xml:space="preserve">2. </w:t>
            </w:r>
            <w:r w:rsidR="000F2BCC">
              <w:t>Stresle baş etme, stres yönetimi ve hayır diyebilme becerileri konularında çalışmaların yapılması</w:t>
            </w:r>
          </w:p>
          <w:p w:rsidR="000F2BCC" w:rsidRPr="000F2BCC" w:rsidRDefault="000F2BCC" w:rsidP="000F2BCC">
            <w:pPr>
              <w:rPr>
                <w:sz w:val="12"/>
              </w:rPr>
            </w:pPr>
          </w:p>
          <w:p w:rsidR="000F2BCC" w:rsidRDefault="005D5043" w:rsidP="005D5043">
            <w:r>
              <w:t xml:space="preserve">3. </w:t>
            </w:r>
            <w:r w:rsidR="000F2BCC">
              <w:t xml:space="preserve">Başta lavabolar olmak üzere diğer olabilecek açık ve kapalı alanlarda tütün ve tütün ürünlerinin kullanımının sıkı </w:t>
            </w:r>
            <w:proofErr w:type="spellStart"/>
            <w:r w:rsidR="000F2BCC">
              <w:t>sıkı</w:t>
            </w:r>
            <w:proofErr w:type="spellEnd"/>
            <w:r w:rsidR="000F2BCC">
              <w:t xml:space="preserve"> denetlenmesi.</w:t>
            </w:r>
          </w:p>
          <w:p w:rsidR="000F2BCC" w:rsidRPr="000F2BCC" w:rsidRDefault="000F2BCC" w:rsidP="000F2BCC">
            <w:pPr>
              <w:rPr>
                <w:sz w:val="12"/>
              </w:rPr>
            </w:pPr>
          </w:p>
          <w:p w:rsidR="000F2BCC" w:rsidRPr="005D5043" w:rsidRDefault="005D5043" w:rsidP="005D5043">
            <w:r>
              <w:t xml:space="preserve">4. </w:t>
            </w:r>
            <w:r w:rsidR="000F2BCC">
              <w:t>Öğrencilerin serbest zamanlarında yapabilecekleri etkinlikler, bireysel, sosyal, sportif ve bilimsel faaliyetler konusunda bilgilendirme çalışmaları yapılması.</w:t>
            </w:r>
          </w:p>
          <w:p w:rsidR="000F2BCC" w:rsidRDefault="005D5043" w:rsidP="005D5043">
            <w:r>
              <w:t xml:space="preserve">5. </w:t>
            </w:r>
            <w:r w:rsidR="000F2BCC">
              <w:t>Okul güvenliğini arttıracak tedbirlerin alınması</w:t>
            </w:r>
          </w:p>
          <w:p w:rsidR="000F2BCC" w:rsidRPr="000F2BCC" w:rsidRDefault="000F2BCC" w:rsidP="000F2BCC">
            <w:pPr>
              <w:rPr>
                <w:sz w:val="12"/>
              </w:rPr>
            </w:pPr>
          </w:p>
          <w:p w:rsidR="000F2BCC" w:rsidRDefault="005D5043" w:rsidP="005D5043">
            <w:r>
              <w:t xml:space="preserve">6. </w:t>
            </w:r>
            <w:r w:rsidR="000F2BCC">
              <w:t>Öğretmen ve öğrencilerin sağlığa zararlı maddelerle karşılaştıklarında nasıl davranacakları konusunda merak uyandıran ve özendirici olmayan eğitimlerin verilmesi.</w:t>
            </w:r>
          </w:p>
          <w:p w:rsidR="000F2BCC" w:rsidRPr="000F2BCC" w:rsidRDefault="000F2BCC" w:rsidP="000F2BCC">
            <w:pPr>
              <w:rPr>
                <w:sz w:val="12"/>
              </w:rPr>
            </w:pPr>
          </w:p>
          <w:p w:rsidR="000F2BCC" w:rsidRDefault="005D5043" w:rsidP="005D5043">
            <w:r>
              <w:t xml:space="preserve">7. </w:t>
            </w:r>
            <w:r w:rsidR="000F2BCC">
              <w:t>Ekteki dönem sonu raporunun doldurularak İlçe Milli Eğitim Müdürlüğüne gönderilmesi.</w:t>
            </w:r>
          </w:p>
        </w:tc>
        <w:tc>
          <w:tcPr>
            <w:tcW w:w="3260" w:type="dxa"/>
          </w:tcPr>
          <w:p w:rsidR="000F2BCC" w:rsidRDefault="000F2BCC" w:rsidP="000F2BCC"/>
          <w:p w:rsidR="000F2BCC" w:rsidRDefault="000F2BCC" w:rsidP="000F2BCC">
            <w:pPr>
              <w:pStyle w:val="ListeParagraf"/>
            </w:pPr>
          </w:p>
          <w:p w:rsidR="000F2BCC" w:rsidRDefault="000F2BCC" w:rsidP="000F2BCC">
            <w:pPr>
              <w:pStyle w:val="ListeParagraf"/>
            </w:pPr>
          </w:p>
          <w:p w:rsidR="000F2BCC" w:rsidRDefault="000F2BCC" w:rsidP="000F2BCC">
            <w:pPr>
              <w:pStyle w:val="ListeParagraf"/>
            </w:pPr>
          </w:p>
          <w:p w:rsidR="000F2BCC" w:rsidRDefault="000F2BCC" w:rsidP="000F2BCC">
            <w:pPr>
              <w:pStyle w:val="ListeParagraf"/>
            </w:pPr>
          </w:p>
          <w:p w:rsidR="000F2BCC" w:rsidRDefault="000F2BCC" w:rsidP="000F2BCC">
            <w:pPr>
              <w:pStyle w:val="ListeParagraf"/>
            </w:pPr>
          </w:p>
          <w:p w:rsidR="000F2BCC" w:rsidRDefault="000F2BCC" w:rsidP="000F2BCC">
            <w:pPr>
              <w:pStyle w:val="ListeParagraf"/>
            </w:pPr>
          </w:p>
          <w:p w:rsidR="000F2BCC" w:rsidRDefault="000F2BCC" w:rsidP="000F2BCC">
            <w:pPr>
              <w:pStyle w:val="ListeParagraf"/>
            </w:pPr>
          </w:p>
          <w:p w:rsidR="000F2BCC" w:rsidRDefault="000F2BCC" w:rsidP="000F2BCC">
            <w:pPr>
              <w:jc w:val="center"/>
              <w:rPr>
                <w:sz w:val="24"/>
              </w:rPr>
            </w:pPr>
            <w:r w:rsidRPr="00692A1B">
              <w:rPr>
                <w:sz w:val="24"/>
              </w:rPr>
              <w:t xml:space="preserve">Okul Yönetimi ve </w:t>
            </w:r>
          </w:p>
          <w:p w:rsidR="000F2BCC" w:rsidRDefault="000F2BCC" w:rsidP="000F2BCC">
            <w:pPr>
              <w:jc w:val="center"/>
              <w:rPr>
                <w:sz w:val="24"/>
              </w:rPr>
            </w:pPr>
          </w:p>
          <w:p w:rsidR="000F2BCC" w:rsidRDefault="000F2BCC" w:rsidP="000F2BCC">
            <w:pPr>
              <w:jc w:val="center"/>
            </w:pPr>
            <w:r w:rsidRPr="00692A1B">
              <w:rPr>
                <w:sz w:val="24"/>
              </w:rPr>
              <w:t>Okul Çalışma Ekibi</w:t>
            </w:r>
          </w:p>
        </w:tc>
        <w:tc>
          <w:tcPr>
            <w:tcW w:w="3121" w:type="dxa"/>
          </w:tcPr>
          <w:p w:rsidR="000F2BCC" w:rsidRDefault="000F2BCC" w:rsidP="000F2BCC"/>
          <w:p w:rsidR="000F2BCC" w:rsidRDefault="000F2BCC" w:rsidP="000F2BCC"/>
          <w:p w:rsidR="000F2BCC" w:rsidRDefault="000F2BCC" w:rsidP="000F2BCC"/>
          <w:p w:rsidR="000F2BCC" w:rsidRDefault="000F2BCC" w:rsidP="000F2BCC"/>
          <w:p w:rsidR="000F2BCC" w:rsidRDefault="000F2BCC" w:rsidP="000F2BCC"/>
          <w:p w:rsidR="000F2BCC" w:rsidRDefault="000F2BCC" w:rsidP="000F2BCC"/>
          <w:p w:rsidR="000F2BCC" w:rsidRDefault="000F2BCC" w:rsidP="000F2BCC"/>
          <w:p w:rsidR="000F2BCC" w:rsidRDefault="000F2BCC" w:rsidP="000F2BCC">
            <w:r>
              <w:t>Borçka İlçe Milli Eğitim Müdürlüğü</w:t>
            </w:r>
          </w:p>
          <w:p w:rsidR="000F2BCC" w:rsidRDefault="000F2BCC" w:rsidP="000F2BCC"/>
          <w:p w:rsidR="000F2BCC" w:rsidRDefault="000F2BCC" w:rsidP="000F2BCC">
            <w:r>
              <w:t xml:space="preserve">Artvin Rehberlik Araştırma Merkezi </w:t>
            </w:r>
          </w:p>
        </w:tc>
      </w:tr>
    </w:tbl>
    <w:p w:rsidR="003A3C32" w:rsidRPr="00B63A9D" w:rsidRDefault="005D5043" w:rsidP="003310E8">
      <w:pPr>
        <w:rPr>
          <w:rFonts w:ascii="Times New Roman" w:hAnsi="Times New Roman" w:cs="Times New Roman"/>
          <w:b/>
          <w:sz w:val="28"/>
          <w:u w:val="single"/>
        </w:rPr>
      </w:pPr>
      <w:r w:rsidRPr="00B63A9D">
        <w:rPr>
          <w:rFonts w:ascii="Times New Roman" w:hAnsi="Times New Roman" w:cs="Times New Roman"/>
          <w:b/>
          <w:sz w:val="28"/>
          <w:u w:val="single"/>
        </w:rPr>
        <w:t>Uyuşturucu Kullanımı ve Bağımlılıkla Mücadele Okul Komisyonu</w:t>
      </w:r>
    </w:p>
    <w:p w:rsidR="005D5043" w:rsidRPr="005D5043" w:rsidRDefault="005D5043" w:rsidP="003310E8">
      <w:pPr>
        <w:rPr>
          <w:rFonts w:ascii="Times New Roman" w:hAnsi="Times New Roman" w:cs="Times New Roman"/>
          <w:sz w:val="6"/>
        </w:rPr>
      </w:pPr>
    </w:p>
    <w:p w:rsidR="005D5043" w:rsidRDefault="005D5043" w:rsidP="005D5043">
      <w:pPr>
        <w:spacing w:line="1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Gökmen ÇİLİNGİR              Kamil AKBAŞ               Merve DÜZTEPE                Nurgül HACIİBRAHİMOĞLU               </w:t>
      </w:r>
      <w:proofErr w:type="gramStart"/>
      <w:r>
        <w:rPr>
          <w:rFonts w:ascii="Times New Roman" w:hAnsi="Times New Roman" w:cs="Times New Roman"/>
          <w:sz w:val="24"/>
        </w:rPr>
        <w:t>Zülal</w:t>
      </w:r>
      <w:proofErr w:type="gramEnd"/>
      <w:r>
        <w:rPr>
          <w:rFonts w:ascii="Times New Roman" w:hAnsi="Times New Roman" w:cs="Times New Roman"/>
          <w:sz w:val="24"/>
        </w:rPr>
        <w:t xml:space="preserve"> YILMAZ      </w:t>
      </w:r>
    </w:p>
    <w:p w:rsidR="005D5043" w:rsidRDefault="005D5043" w:rsidP="005D5043">
      <w:pPr>
        <w:spacing w:line="1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Okul Müdürü                Müdür </w:t>
      </w:r>
      <w:proofErr w:type="gramStart"/>
      <w:r>
        <w:rPr>
          <w:rFonts w:ascii="Times New Roman" w:hAnsi="Times New Roman" w:cs="Times New Roman"/>
          <w:sz w:val="24"/>
        </w:rPr>
        <w:t>Yardımcısı           Ana</w:t>
      </w:r>
      <w:proofErr w:type="gramEnd"/>
      <w:r>
        <w:rPr>
          <w:rFonts w:ascii="Times New Roman" w:hAnsi="Times New Roman" w:cs="Times New Roman"/>
          <w:sz w:val="24"/>
        </w:rPr>
        <w:t xml:space="preserve"> sınıfı Öğretmeni                   Beden Eğitimi Öğretmeni                 Türkçe Öğretmeni  </w:t>
      </w:r>
    </w:p>
    <w:p w:rsidR="005D5043" w:rsidRDefault="005D5043" w:rsidP="005D5043">
      <w:pPr>
        <w:spacing w:line="1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</w:p>
    <w:p w:rsidR="005D5043" w:rsidRDefault="005D5043" w:rsidP="005D5043">
      <w:pPr>
        <w:spacing w:line="1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Ahmet SABANCI                Erol </w:t>
      </w:r>
      <w:proofErr w:type="gramStart"/>
      <w:r>
        <w:rPr>
          <w:rFonts w:ascii="Times New Roman" w:hAnsi="Times New Roman" w:cs="Times New Roman"/>
          <w:sz w:val="24"/>
        </w:rPr>
        <w:t>MERCAN            Emel</w:t>
      </w:r>
      <w:proofErr w:type="gramEnd"/>
      <w:r>
        <w:rPr>
          <w:rFonts w:ascii="Times New Roman" w:hAnsi="Times New Roman" w:cs="Times New Roman"/>
          <w:sz w:val="24"/>
        </w:rPr>
        <w:t xml:space="preserve"> YAVUZBİLGE                       Pınar NAVDAR</w:t>
      </w:r>
      <w:r>
        <w:rPr>
          <w:rFonts w:ascii="Times New Roman" w:hAnsi="Times New Roman" w:cs="Times New Roman"/>
          <w:sz w:val="24"/>
        </w:rPr>
        <w:tab/>
        <w:t xml:space="preserve">                Nur YILMAZTÜRK</w:t>
      </w:r>
    </w:p>
    <w:p w:rsidR="005D5043" w:rsidRDefault="005D5043" w:rsidP="005D5043">
      <w:pPr>
        <w:spacing w:line="1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Sosyal Bilgiler </w:t>
      </w:r>
      <w:proofErr w:type="gramStart"/>
      <w:r>
        <w:rPr>
          <w:rFonts w:ascii="Times New Roman" w:hAnsi="Times New Roman" w:cs="Times New Roman"/>
          <w:sz w:val="24"/>
        </w:rPr>
        <w:t>Öğretmeni         Sınıf</w:t>
      </w:r>
      <w:proofErr w:type="gramEnd"/>
      <w:r>
        <w:rPr>
          <w:rFonts w:ascii="Times New Roman" w:hAnsi="Times New Roman" w:cs="Times New Roman"/>
          <w:sz w:val="24"/>
        </w:rPr>
        <w:t xml:space="preserve"> Öğretmeni                 Sınıf Öğretmeni                      Fen Bilgisi Öğretmeni </w:t>
      </w:r>
      <w:r>
        <w:rPr>
          <w:rFonts w:ascii="Times New Roman" w:hAnsi="Times New Roman" w:cs="Times New Roman"/>
          <w:sz w:val="24"/>
        </w:rPr>
        <w:tab/>
        <w:t xml:space="preserve">   Matematik Öğretmeni</w:t>
      </w:r>
    </w:p>
    <w:p w:rsidR="005D5043" w:rsidRDefault="005D5043" w:rsidP="005D5043">
      <w:pPr>
        <w:rPr>
          <w:rFonts w:ascii="Times New Roman" w:hAnsi="Times New Roman" w:cs="Times New Roman"/>
          <w:sz w:val="24"/>
        </w:rPr>
      </w:pPr>
    </w:p>
    <w:p w:rsidR="005D5043" w:rsidRDefault="005D5043" w:rsidP="005D5043">
      <w:pPr>
        <w:ind w:left="120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Gökmen ÇİLİNGİR</w:t>
      </w:r>
    </w:p>
    <w:p w:rsidR="005D5043" w:rsidRPr="005D5043" w:rsidRDefault="005D5043" w:rsidP="003310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</w:t>
      </w:r>
      <w:r w:rsidR="00B63A9D">
        <w:rPr>
          <w:rFonts w:ascii="Times New Roman" w:hAnsi="Times New Roman" w:cs="Times New Roman"/>
          <w:sz w:val="24"/>
        </w:rPr>
        <w:t xml:space="preserve">      </w:t>
      </w:r>
      <w:r w:rsidR="00B63A9D">
        <w:rPr>
          <w:rFonts w:ascii="Times New Roman" w:hAnsi="Times New Roman" w:cs="Times New Roman"/>
          <w:sz w:val="24"/>
        </w:rPr>
        <w:tab/>
      </w:r>
      <w:r w:rsidR="00B63A9D">
        <w:rPr>
          <w:rFonts w:ascii="Times New Roman" w:hAnsi="Times New Roman" w:cs="Times New Roman"/>
          <w:sz w:val="24"/>
        </w:rPr>
        <w:tab/>
      </w:r>
      <w:r w:rsidR="00B63A9D">
        <w:rPr>
          <w:rFonts w:ascii="Times New Roman" w:hAnsi="Times New Roman" w:cs="Times New Roman"/>
          <w:sz w:val="24"/>
        </w:rPr>
        <w:tab/>
      </w:r>
      <w:r w:rsidR="00B63A9D">
        <w:rPr>
          <w:rFonts w:ascii="Times New Roman" w:hAnsi="Times New Roman" w:cs="Times New Roman"/>
          <w:sz w:val="24"/>
        </w:rPr>
        <w:tab/>
      </w:r>
      <w:r w:rsidR="00B63A9D">
        <w:rPr>
          <w:rFonts w:ascii="Times New Roman" w:hAnsi="Times New Roman" w:cs="Times New Roman"/>
          <w:sz w:val="24"/>
        </w:rPr>
        <w:tab/>
      </w:r>
      <w:r w:rsidR="00B63A9D">
        <w:rPr>
          <w:rFonts w:ascii="Times New Roman" w:hAnsi="Times New Roman" w:cs="Times New Roman"/>
          <w:sz w:val="24"/>
        </w:rPr>
        <w:tab/>
      </w:r>
      <w:r w:rsidR="00B63A9D">
        <w:rPr>
          <w:rFonts w:ascii="Times New Roman" w:hAnsi="Times New Roman" w:cs="Times New Roman"/>
          <w:sz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</w:rPr>
        <w:t>Okul Müdürü</w:t>
      </w:r>
    </w:p>
    <w:sectPr w:rsidR="005D5043" w:rsidRPr="005D5043" w:rsidSect="005D5043">
      <w:pgSz w:w="16838" w:h="11906" w:orient="landscape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BCC" w:rsidRDefault="000F2BCC" w:rsidP="000F2BCC">
      <w:pPr>
        <w:spacing w:after="0" w:line="240" w:lineRule="auto"/>
      </w:pPr>
      <w:r>
        <w:separator/>
      </w:r>
    </w:p>
  </w:endnote>
  <w:endnote w:type="continuationSeparator" w:id="1">
    <w:p w:rsidR="000F2BCC" w:rsidRDefault="000F2BCC" w:rsidP="000F2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BCC" w:rsidRDefault="000F2BCC" w:rsidP="000F2BCC">
      <w:pPr>
        <w:spacing w:after="0" w:line="240" w:lineRule="auto"/>
      </w:pPr>
      <w:r>
        <w:separator/>
      </w:r>
    </w:p>
  </w:footnote>
  <w:footnote w:type="continuationSeparator" w:id="1">
    <w:p w:rsidR="000F2BCC" w:rsidRDefault="000F2BCC" w:rsidP="000F2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F795B"/>
    <w:multiLevelType w:val="hybridMultilevel"/>
    <w:tmpl w:val="70DAD614"/>
    <w:lvl w:ilvl="0" w:tplc="59A45D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34E33"/>
    <w:multiLevelType w:val="hybridMultilevel"/>
    <w:tmpl w:val="9D3A3C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F7AA5"/>
    <w:multiLevelType w:val="hybridMultilevel"/>
    <w:tmpl w:val="70DAD614"/>
    <w:lvl w:ilvl="0" w:tplc="59A45D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84187"/>
    <w:multiLevelType w:val="hybridMultilevel"/>
    <w:tmpl w:val="346ED9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44DE3"/>
    <w:multiLevelType w:val="hybridMultilevel"/>
    <w:tmpl w:val="70DAD614"/>
    <w:lvl w:ilvl="0" w:tplc="59A45D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210B"/>
    <w:rsid w:val="00000693"/>
    <w:rsid w:val="000161FA"/>
    <w:rsid w:val="00027AF8"/>
    <w:rsid w:val="00067FEB"/>
    <w:rsid w:val="000F2BCC"/>
    <w:rsid w:val="00112F88"/>
    <w:rsid w:val="003310E8"/>
    <w:rsid w:val="003A3C32"/>
    <w:rsid w:val="00495030"/>
    <w:rsid w:val="00531D9F"/>
    <w:rsid w:val="00566387"/>
    <w:rsid w:val="005A51DD"/>
    <w:rsid w:val="005D5043"/>
    <w:rsid w:val="00692A1B"/>
    <w:rsid w:val="00732B13"/>
    <w:rsid w:val="008227AD"/>
    <w:rsid w:val="00843AD7"/>
    <w:rsid w:val="008C3A53"/>
    <w:rsid w:val="008D0882"/>
    <w:rsid w:val="008E45C4"/>
    <w:rsid w:val="008F6889"/>
    <w:rsid w:val="00903444"/>
    <w:rsid w:val="00922CB2"/>
    <w:rsid w:val="00A927FA"/>
    <w:rsid w:val="00B54FE5"/>
    <w:rsid w:val="00B63A9D"/>
    <w:rsid w:val="00B73AD9"/>
    <w:rsid w:val="00B92609"/>
    <w:rsid w:val="00B93D83"/>
    <w:rsid w:val="00D6210B"/>
    <w:rsid w:val="00E3149F"/>
    <w:rsid w:val="00E70F4B"/>
    <w:rsid w:val="00EF72C8"/>
    <w:rsid w:val="00FE2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A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6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210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31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310E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F2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F2BCC"/>
  </w:style>
  <w:style w:type="paragraph" w:styleId="Altbilgi">
    <w:name w:val="footer"/>
    <w:basedOn w:val="Normal"/>
    <w:link w:val="AltbilgiChar"/>
    <w:uiPriority w:val="99"/>
    <w:semiHidden/>
    <w:unhideWhenUsed/>
    <w:rsid w:val="000F2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F2B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8ECC3-180A-45EB-8002-C9BBF67B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KARAKOÇ</dc:creator>
  <cp:keywords/>
  <dc:description/>
  <cp:lastModifiedBy>hamit...08....borçka</cp:lastModifiedBy>
  <cp:revision>2</cp:revision>
  <cp:lastPrinted>2015-03-31T13:22:00Z</cp:lastPrinted>
  <dcterms:created xsi:type="dcterms:W3CDTF">2017-03-16T09:37:00Z</dcterms:created>
  <dcterms:modified xsi:type="dcterms:W3CDTF">2017-03-16T09:37:00Z</dcterms:modified>
</cp:coreProperties>
</file>